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7C04BD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  <w:r w:rsidRPr="007C04BD">
        <w:rPr>
          <w:b w:val="0"/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-26725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7C04BD" w:rsidRPr="00DB2791" w:rsidRDefault="00DB2791" w:rsidP="007C04BD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DB2791"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общим вопросам</w:t>
      </w:r>
    </w:p>
    <w:p w:rsidR="00E07A3A" w:rsidRPr="00E07A3A" w:rsidRDefault="00E07A3A" w:rsidP="007C04BD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proofErr w:type="spellStart"/>
      <w:r w:rsidRPr="00E07A3A">
        <w:rPr>
          <w:rFonts w:ascii="Tahoma" w:hAnsi="Tahoma" w:cs="Tahoma"/>
          <w:color w:val="000000" w:themeColor="text1"/>
          <w:sz w:val="24"/>
          <w:szCs w:val="24"/>
        </w:rPr>
        <w:t>Турков</w:t>
      </w:r>
      <w:proofErr w:type="spellEnd"/>
      <w:r w:rsidRPr="00E07A3A">
        <w:rPr>
          <w:rFonts w:ascii="Tahoma" w:hAnsi="Tahoma" w:cs="Tahoma"/>
          <w:color w:val="000000" w:themeColor="text1"/>
          <w:sz w:val="24"/>
          <w:szCs w:val="24"/>
        </w:rPr>
        <w:t xml:space="preserve"> А.П.</w:t>
      </w:r>
    </w:p>
    <w:p w:rsidR="007C04BD" w:rsidRPr="00465E97" w:rsidRDefault="00F45126" w:rsidP="007C04BD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DB2791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1B4C24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9</w:t>
      </w:r>
      <w:r w:rsidR="007C04BD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DB2791">
        <w:rPr>
          <w:rFonts w:ascii="Tahoma" w:hAnsi="Tahoma" w:cs="Tahoma"/>
          <w:snapToGrid/>
          <w:color w:val="000000" w:themeColor="text1"/>
          <w:sz w:val="24"/>
          <w:szCs w:val="24"/>
        </w:rPr>
        <w:t>6</w:t>
      </w:r>
      <w:r w:rsidR="007C04BD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C04BD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C04BD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32"/>
          <w:szCs w:val="32"/>
        </w:rPr>
      </w:pPr>
    </w:p>
    <w:p w:rsidR="006A1ADD" w:rsidRPr="003670F2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3670F2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3670F2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3670F2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3670F2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3670F2" w:rsidRPr="003670F2" w:rsidRDefault="00C7765C" w:rsidP="003670F2">
      <w:pPr>
        <w:spacing w:after="0"/>
        <w:jc w:val="center"/>
        <w:rPr>
          <w:rFonts w:ascii="Tahoma" w:hAnsi="Tahoma" w:cs="Tahoma"/>
          <w:b/>
          <w:color w:val="FF0000"/>
        </w:rPr>
      </w:pPr>
      <w:r w:rsidRPr="003670F2">
        <w:rPr>
          <w:rFonts w:ascii="Tahoma" w:hAnsi="Tahoma" w:cs="Tahoma"/>
          <w:color w:val="000000" w:themeColor="text1"/>
        </w:rPr>
        <w:t xml:space="preserve">на право заключения </w:t>
      </w:r>
      <w:r w:rsidR="007C04BD" w:rsidRPr="003670F2">
        <w:rPr>
          <w:rFonts w:ascii="Tahoma" w:hAnsi="Tahoma" w:cs="Tahoma"/>
          <w:color w:val="000000" w:themeColor="text1"/>
        </w:rPr>
        <w:t>договора,</w:t>
      </w:r>
      <w:r w:rsidR="00E958B8" w:rsidRPr="003670F2">
        <w:rPr>
          <w:rFonts w:ascii="Tahoma" w:hAnsi="Tahoma" w:cs="Tahoma"/>
          <w:color w:val="000000" w:themeColor="text1"/>
        </w:rPr>
        <w:t xml:space="preserve"> </w:t>
      </w:r>
      <w:r w:rsidR="00FE4C36" w:rsidRPr="003670F2">
        <w:rPr>
          <w:rFonts w:ascii="Tahoma" w:hAnsi="Tahoma" w:cs="Tahoma"/>
          <w:color w:val="000000" w:themeColor="text1"/>
        </w:rPr>
        <w:t xml:space="preserve">на </w:t>
      </w:r>
      <w:r w:rsidR="00F45126" w:rsidRPr="00F45126">
        <w:rPr>
          <w:rFonts w:ascii="Tahoma" w:hAnsi="Tahoma" w:cs="Tahoma"/>
          <w:b/>
          <w:color w:val="000000" w:themeColor="text1"/>
        </w:rPr>
        <w:t xml:space="preserve">Выполнение подрядных работ по </w:t>
      </w:r>
      <w:r w:rsidR="00B2762E">
        <w:rPr>
          <w:rFonts w:ascii="Tahoma" w:hAnsi="Tahoma" w:cs="Tahoma"/>
          <w:b/>
          <w:color w:val="000000" w:themeColor="text1"/>
        </w:rPr>
        <w:t>замене окон и дверей в административном здании ВОС</w:t>
      </w:r>
      <w:r w:rsidR="00F45126">
        <w:rPr>
          <w:rFonts w:ascii="Tahoma" w:hAnsi="Tahoma" w:cs="Tahoma"/>
          <w:color w:val="000000" w:themeColor="text1"/>
        </w:rPr>
        <w:t xml:space="preserve"> для</w:t>
      </w:r>
      <w:r w:rsidR="003670F2" w:rsidRPr="003670F2">
        <w:rPr>
          <w:rFonts w:ascii="Tahoma" w:hAnsi="Tahoma" w:cs="Tahoma"/>
          <w:color w:val="000000" w:themeColor="text1"/>
        </w:rPr>
        <w:t xml:space="preserve"> нужд АО «ПКС-Водоканал» в период 2019 года </w:t>
      </w:r>
      <w:r w:rsidR="003670F2" w:rsidRPr="003670F2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r w:rsidR="003670F2" w:rsidRPr="003670F2">
        <w:rPr>
          <w:rFonts w:ascii="Tahoma" w:hAnsi="Tahoma" w:cs="Tahoma"/>
          <w:color w:val="000000" w:themeColor="text1"/>
        </w:rPr>
        <w:t xml:space="preserve"> </w:t>
      </w:r>
      <w:r w:rsidR="003670F2" w:rsidRPr="003670F2">
        <w:rPr>
          <w:rFonts w:ascii="Tahoma" w:hAnsi="Tahoma" w:cs="Tahoma"/>
          <w:b/>
          <w:color w:val="FF0000"/>
        </w:rPr>
        <w:t xml:space="preserve"> </w:t>
      </w:r>
    </w:p>
    <w:p w:rsidR="003670F2" w:rsidRPr="003670F2" w:rsidRDefault="003670F2" w:rsidP="003670F2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3670F2">
        <w:rPr>
          <w:rFonts w:ascii="Tahoma" w:hAnsi="Tahoma" w:cs="Tahoma"/>
          <w:b/>
          <w:color w:val="000000" w:themeColor="text1"/>
        </w:rPr>
        <w:t>№ ВК-0</w:t>
      </w:r>
      <w:r w:rsidR="00E07A3A">
        <w:rPr>
          <w:rFonts w:ascii="Tahoma" w:hAnsi="Tahoma" w:cs="Tahoma"/>
          <w:b/>
          <w:color w:val="000000" w:themeColor="text1"/>
        </w:rPr>
        <w:t>60</w:t>
      </w:r>
      <w:r w:rsidRPr="003670F2">
        <w:rPr>
          <w:rFonts w:ascii="Tahoma" w:hAnsi="Tahoma" w:cs="Tahoma"/>
          <w:b/>
          <w:color w:val="000000" w:themeColor="text1"/>
        </w:rPr>
        <w:t>-19</w:t>
      </w:r>
    </w:p>
    <w:p w:rsidR="006A1ADD" w:rsidRPr="003670F2" w:rsidRDefault="006A1ADD" w:rsidP="003670F2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C04BD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C04BD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C04BD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C04BD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C04BD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C04BD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C04BD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C04BD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C04BD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C04BD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EE408B" w:rsidRDefault="006F7AD6" w:rsidP="00264F2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264F22" w:rsidRPr="00EE408B" w:rsidRDefault="006F7AD6" w:rsidP="00264F2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10" w:history="1"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264F22" w:rsidRPr="007C04BD" w:rsidRDefault="00264F2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264F22" w:rsidRPr="007C04BD" w:rsidRDefault="00264F2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участниками могут быть </w:t>
            </w:r>
            <w:r w:rsidRPr="00264F22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только субъекты малого и среднего предпринимательства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C04B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264F22" w:rsidRPr="007C04BD" w:rsidTr="00264F22">
        <w:trPr>
          <w:trHeight w:val="598"/>
        </w:trPr>
        <w:tc>
          <w:tcPr>
            <w:tcW w:w="709" w:type="dxa"/>
            <w:vAlign w:val="center"/>
          </w:tcPr>
          <w:p w:rsidR="00264F22" w:rsidRPr="007C04BD" w:rsidRDefault="00264F2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264F2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6F7AD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hyperlink r:id="rId12" w:history="1">
              <w:r w:rsidR="00264F22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6F7AD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hyperlink r:id="rId13" w:history="1">
              <w:r w:rsidR="00264F22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C04B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64F22" w:rsidRPr="007C04BD" w:rsidRDefault="00264F22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C04B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64F22" w:rsidRPr="007C04BD" w:rsidRDefault="00264F2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264F22" w:rsidRPr="007C04BD" w:rsidRDefault="00264F22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</w:t>
            </w:r>
          </w:p>
          <w:p w:rsidR="00264F22" w:rsidRPr="007C04BD" w:rsidRDefault="00264F22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C04B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264F22" w:rsidRPr="007C04BD" w:rsidRDefault="00264F22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892D8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C04B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264F22" w:rsidRPr="00421E21" w:rsidRDefault="00421E21" w:rsidP="00892D86">
            <w:pPr>
              <w:spacing w:after="0" w:line="276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21E2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B2762E" w:rsidP="00B2762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</w:t>
            </w:r>
            <w:r w:rsidRPr="00B276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одрядны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Pr="00B276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работ</w:t>
            </w:r>
            <w:r w:rsidR="00C7364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ы</w:t>
            </w:r>
            <w:r w:rsidRPr="00B276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по замене окон и дверей в административном здании ВОС </w:t>
            </w:r>
            <w:r w:rsidR="00421E21" w:rsidRPr="00421E2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«ПКС-Водоканал» в период 2019 года</w:t>
            </w:r>
          </w:p>
        </w:tc>
      </w:tr>
      <w:tr w:rsidR="00264F22" w:rsidRPr="007C04BD" w:rsidTr="00140A19">
        <w:trPr>
          <w:trHeight w:val="273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64F22" w:rsidRPr="007C04BD" w:rsidRDefault="00264F22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работ: территория города </w:t>
            </w:r>
            <w:r w:rsid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Петрозаводск, водопроводные очистные сооружения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2.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264F22" w:rsidRPr="00BE0D8B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C04BD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64F22" w:rsidRPr="007C04BD" w:rsidTr="00B401E2">
        <w:trPr>
          <w:trHeight w:val="752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264F22" w:rsidRPr="007C04BD" w:rsidRDefault="00264F22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 w:rsidR="001B4C24" w:rsidRPr="001B4C2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801</w:t>
            </w:r>
            <w:r w:rsidR="001B4C24"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  <w:t> </w:t>
            </w:r>
            <w:r w:rsidR="001B4C24" w:rsidRPr="001B4C2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546.00</w:t>
            </w:r>
            <w:r w:rsidR="00BE0D8B" w:rsidRPr="00BE0D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рублей</w:t>
            </w:r>
          </w:p>
          <w:p w:rsidR="00264F22" w:rsidRPr="007C04BD" w:rsidRDefault="00264F22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64F22" w:rsidRPr="007C04BD" w:rsidRDefault="00264F22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264F22" w:rsidRPr="007C04BD" w:rsidRDefault="00264F22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264F22" w:rsidRPr="007C04BD" w:rsidRDefault="00264F22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C04B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C04B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C04B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C04B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Закупочная документация доступна для ознакомления без взимания платы. Иные публикации не являются официальными и не влекут для Организатора никаких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последствий.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C04B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C04B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264F22" w:rsidRPr="007C04BD" w:rsidRDefault="00264F22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264F22" w:rsidRPr="007C04BD" w:rsidTr="00905ADF">
        <w:trPr>
          <w:trHeight w:val="177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7C04BD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7" w:history="1">
              <w:r w:rsidRPr="007C04B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) </w:t>
            </w:r>
            <w:r w:rsidRPr="007C04BD">
              <w:rPr>
                <w:rFonts w:ascii="Tahoma" w:hAnsi="Tahoma" w:cs="Tahoma"/>
                <w:sz w:val="20"/>
                <w:highlight w:val="yellow"/>
              </w:rPr>
              <w:t>до 12-00 часов МСК</w:t>
            </w:r>
            <w:r w:rsidRPr="007C04BD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1B4C24" w:rsidRPr="001B4C24">
              <w:rPr>
                <w:rFonts w:ascii="Tahoma" w:hAnsi="Tahoma" w:cs="Tahoma"/>
                <w:b/>
                <w:sz w:val="20"/>
                <w:highlight w:val="yellow"/>
              </w:rPr>
              <w:t>28</w:t>
            </w:r>
            <w:r w:rsidR="00DB2791">
              <w:rPr>
                <w:rFonts w:ascii="Tahoma" w:hAnsi="Tahoma" w:cs="Tahoma"/>
                <w:b/>
                <w:sz w:val="20"/>
                <w:highlight w:val="yellow"/>
              </w:rPr>
              <w:t>.06</w:t>
            </w:r>
            <w:r w:rsidR="00455B81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7C04BD">
              <w:rPr>
                <w:rFonts w:ascii="Tahoma" w:hAnsi="Tahoma" w:cs="Tahoma"/>
                <w:sz w:val="20"/>
                <w:highlight w:val="yellow"/>
              </w:rPr>
              <w:t>.</w:t>
            </w:r>
            <w:r w:rsidRPr="007C04BD">
              <w:rPr>
                <w:rFonts w:ascii="Tahoma" w:hAnsi="Tahoma" w:cs="Tahoma"/>
                <w:sz w:val="20"/>
              </w:rPr>
              <w:t xml:space="preserve"> 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7C04BD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7C04BD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7C04BD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C04BD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7C04B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lastRenderedPageBreak/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1B4C24" w:rsidRPr="001B4C2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05</w:t>
            </w:r>
            <w:r w:rsidR="00455B81" w:rsidRPr="001B4C2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55B81" w:rsidRPr="00F4512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1B4C24" w:rsidRPr="001B4C2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455B81"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264F22" w:rsidRPr="007C04BD" w:rsidRDefault="00264F22" w:rsidP="00D71CB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1B4C24" w:rsidRPr="001B4C2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10</w:t>
            </w:r>
            <w:r w:rsidR="00455B81" w:rsidRPr="00C7364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55B81" w:rsidRPr="00F4512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1B4C24" w:rsidRPr="001B4C2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455B81" w:rsidRPr="00F4512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55B81"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г.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64F22" w:rsidRPr="007C04BD" w:rsidRDefault="00264F22" w:rsidP="003E1F72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и результатов проведения квалификационного отбора оформляется отдельным протоколом или указывается в итоговом протоколе по результатам проведения закупки.</w:t>
            </w:r>
          </w:p>
          <w:p w:rsidR="00264F22" w:rsidRPr="007C04BD" w:rsidRDefault="00264F22" w:rsidP="00D71CB0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 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455B81" w:rsidRPr="00455B81" w:rsidRDefault="00264F22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1B4C24" w:rsidRPr="001B4C2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lastRenderedPageBreak/>
              <w:t>15</w:t>
            </w:r>
            <w:r w:rsidR="00455B81" w:rsidRPr="001B4C2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55B81" w:rsidRPr="00DB279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1B4C24" w:rsidRPr="001B4C2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455B81" w:rsidRPr="00DB279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455B81"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64F22" w:rsidRPr="007C04BD" w:rsidTr="007E6285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64F22" w:rsidRPr="007C04BD" w:rsidTr="007E6285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64F22" w:rsidRPr="007C04BD" w:rsidRDefault="00264F22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документации, является риском Участника, подавшего такую заявку, который приведет к отклонению его заявки.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64F22" w:rsidRPr="007C04BD" w:rsidRDefault="00264F22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64F22" w:rsidRPr="007C04BD" w:rsidRDefault="00264F22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итогового протокола процедуры  закупки (Лота) на ЭТП в размере, установленном Регламентом ЭТП;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64F22" w:rsidRPr="007C04B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64F22" w:rsidRPr="007C04BD" w:rsidRDefault="00264F22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64F22" w:rsidRPr="007C04BD" w:rsidRDefault="00264F22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- декларация соответствия предложения Участника требованиям Заказчика, </w:t>
            </w:r>
            <w:r w:rsidRPr="007C04BD">
              <w:rPr>
                <w:rFonts w:ascii="Tahoma" w:hAnsi="Tahoma" w:cs="Tahoma"/>
                <w:sz w:val="20"/>
                <w:szCs w:val="20"/>
              </w:rPr>
              <w:t>изложенным в Техническом задании (размещено Приложение 1.2.</w:t>
            </w:r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 xml:space="preserve"> Техническое задание))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Pr="007C04BD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C04BD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настоящеи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документации.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264F22" w:rsidRPr="007C04BD" w:rsidRDefault="00264F22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264F22" w:rsidRPr="007C04BD" w:rsidRDefault="00264F22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64F22" w:rsidRPr="007C04BD" w:rsidRDefault="00264F22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C04B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C04B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64F22" w:rsidRPr="007C04BD" w:rsidRDefault="00264F22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64F22" w:rsidRPr="007C04BD" w:rsidRDefault="00264F22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64F22" w:rsidRPr="007C04BD" w:rsidRDefault="00264F22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64F22" w:rsidRPr="007C04BD" w:rsidRDefault="00264F22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C04B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64F22" w:rsidRPr="007C04BD" w:rsidRDefault="00264F22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-  Ценовое предложение в соответствии с инструкциями, </w:t>
            </w:r>
            <w:r w:rsidRPr="007C04BD">
              <w:rPr>
                <w:rFonts w:ascii="Tahoma" w:hAnsi="Tahoma" w:cs="Tahoma"/>
                <w:sz w:val="20"/>
                <w:szCs w:val="20"/>
              </w:rPr>
              <w:lastRenderedPageBreak/>
              <w:t>приведенными в настоящей Документации по форме согласно Приложению 2.2.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64F22" w:rsidRPr="007C04BD" w:rsidRDefault="00264F22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64F22" w:rsidRPr="007C04BD" w:rsidRDefault="00264F22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64F22" w:rsidRPr="007C04BD" w:rsidTr="00140A19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64F22" w:rsidRPr="007C04BD" w:rsidRDefault="00264F22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BE0D8B" w:rsidRPr="007E4A97" w:rsidRDefault="00BE0D8B" w:rsidP="00BE0D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264F22" w:rsidRPr="007C04BD" w:rsidRDefault="00264F22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264F22" w:rsidRPr="007C04BD" w:rsidRDefault="00264F22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2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</w:t>
            </w: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стоимостные характеристики (расчет стоимости продукции, в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том числе – цену за единицу продукции);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64F22" w:rsidRPr="007C04BD" w:rsidTr="00140A19">
        <w:trPr>
          <w:trHeight w:val="273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C04B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64F22" w:rsidRPr="007C04BD" w:rsidTr="00140A19">
        <w:trPr>
          <w:trHeight w:val="706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документации, в том числе основным квалификационным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64F22" w:rsidRPr="007C04BD" w:rsidRDefault="00BE0D8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З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аявка</w:t>
            </w:r>
            <w:r w:rsidR="00264F22"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</w:t>
            </w:r>
            <w:r w:rsid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Непредоставления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64F22" w:rsidRPr="007C04BD" w:rsidTr="00140A19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64F22" w:rsidRPr="007C04BD" w:rsidRDefault="00264F22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A23782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64F22" w:rsidRPr="007C04BD" w:rsidRDefault="00264F22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конкурса вправе подготовить и подать  альтернативные предложения, имеющие </w:t>
            </w:r>
            <w:r w:rsidRPr="007C04B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64F22" w:rsidRPr="007C04BD" w:rsidRDefault="00264F22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</w:t>
            </w:r>
            <w:bookmarkStart w:id="35" w:name="_GoBack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запроса</w:t>
            </w:r>
            <w:bookmarkEnd w:id="35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предложений в электронной форме с подачей заявок на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64F22" w:rsidRPr="007C04BD" w:rsidRDefault="00264F22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64F22" w:rsidRPr="007C04BD" w:rsidTr="0046326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BE0D8B" w:rsidRDefault="00264F22" w:rsidP="00BE0D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BE0D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64F22" w:rsidRPr="007C04BD" w:rsidTr="0046326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в размере до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% в сторону увеличения и уменьшения на условиях и по цене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предмета закупки в соответствии с </w:t>
            </w: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264F22" w:rsidRPr="007C04BD" w:rsidRDefault="00264F22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64F22" w:rsidRPr="007C04BD" w:rsidRDefault="00264F22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64F22" w:rsidRPr="007C04BD" w:rsidRDefault="00264F22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ходе закупки, и участвующих в процессе закупки, используется соблюдение следующей иерархии: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C04B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64F22" w:rsidRPr="007C04BD" w:rsidRDefault="00264F22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C04B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C04BD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791" w:rsidRDefault="00DB2791" w:rsidP="001C56F5">
      <w:pPr>
        <w:spacing w:after="0"/>
      </w:pPr>
      <w:r>
        <w:separator/>
      </w:r>
    </w:p>
  </w:endnote>
  <w:endnote w:type="continuationSeparator" w:id="0">
    <w:p w:rsidR="00DB2791" w:rsidRDefault="00DB2791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791" w:rsidRDefault="00DB2791" w:rsidP="001C56F5">
      <w:pPr>
        <w:spacing w:after="0"/>
      </w:pPr>
      <w:r>
        <w:separator/>
      </w:r>
    </w:p>
  </w:footnote>
  <w:footnote w:type="continuationSeparator" w:id="0">
    <w:p w:rsidR="00DB2791" w:rsidRDefault="00DB2791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791" w:rsidRDefault="006F7AD6" w:rsidP="002D21B5">
    <w:pPr>
      <w:pStyle w:val="af8"/>
      <w:jc w:val="center"/>
    </w:pPr>
    <w:fldSimple w:instr=" PAGE   \* MERGEFORMAT ">
      <w:r w:rsidR="001B4C24">
        <w:rPr>
          <w:noProof/>
        </w:rPr>
        <w:t>8</w:t>
      </w:r>
    </w:fldSimple>
  </w:p>
  <w:p w:rsidR="00DB2791" w:rsidRDefault="00DB279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24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F22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70F2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E21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81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6642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90A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795C"/>
    <w:rsid w:val="006F7AD6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F6B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8C3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4BD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0D19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3A7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62E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D8B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64C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791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2A9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07A3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126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45A48-967F-4FC1-B027-48355FAE7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20</Pages>
  <Words>6014</Words>
  <Characters>41168</Characters>
  <Application>Microsoft Office Word</Application>
  <DocSecurity>0</DocSecurity>
  <Lines>343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47088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89</cp:revision>
  <cp:lastPrinted>2019-05-08T11:37:00Z</cp:lastPrinted>
  <dcterms:created xsi:type="dcterms:W3CDTF">2019-02-07T06:22:00Z</dcterms:created>
  <dcterms:modified xsi:type="dcterms:W3CDTF">2019-06-19T06:15:00Z</dcterms:modified>
</cp:coreProperties>
</file>